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BC3DA" w14:textId="77777777" w:rsidR="00FB3836" w:rsidRDefault="00FB3836" w:rsidP="00FB3836">
      <w:pPr>
        <w:ind w:leftChars="-202" w:left="-424" w:rightChars="-203" w:right="-426"/>
      </w:pPr>
    </w:p>
    <w:p w14:paraId="3DD52470" w14:textId="77777777" w:rsidR="00FB3836" w:rsidRDefault="00FB3836" w:rsidP="00FB3836">
      <w:pPr>
        <w:ind w:leftChars="-202" w:left="-424" w:rightChars="-203" w:right="-426"/>
      </w:pPr>
    </w:p>
    <w:p w14:paraId="34E3B6E7" w14:textId="77777777" w:rsidR="00FB3836" w:rsidRDefault="00FB3836" w:rsidP="00FB3836">
      <w:pPr>
        <w:ind w:leftChars="-202" w:left="-424" w:rightChars="-203" w:right="-426"/>
      </w:pPr>
    </w:p>
    <w:p w14:paraId="1EEC8A12" w14:textId="77777777" w:rsidR="00FB3836" w:rsidRDefault="00FB3836" w:rsidP="00FB3836">
      <w:pPr>
        <w:ind w:leftChars="-202" w:left="-424" w:rightChars="-203" w:right="-426"/>
      </w:pPr>
    </w:p>
    <w:p w14:paraId="73799952" w14:textId="77777777" w:rsidR="00FB3836" w:rsidRDefault="00FB3836" w:rsidP="00FB3836">
      <w:pPr>
        <w:ind w:leftChars="-202" w:left="-424" w:rightChars="-203" w:right="-426"/>
      </w:pPr>
    </w:p>
    <w:p w14:paraId="1AFBD541" w14:textId="77777777" w:rsidR="004D7EEB" w:rsidRDefault="004D7EEB" w:rsidP="00FB3836">
      <w:pPr>
        <w:ind w:leftChars="-202" w:left="-424" w:rightChars="-203" w:right="-426"/>
      </w:pPr>
    </w:p>
    <w:p w14:paraId="4A30D8D5" w14:textId="77777777" w:rsidR="004D7EEB" w:rsidRDefault="004D7EEB" w:rsidP="00FB3836">
      <w:pPr>
        <w:ind w:leftChars="-202" w:left="-424" w:rightChars="-203" w:right="-426"/>
      </w:pPr>
    </w:p>
    <w:p w14:paraId="4EFB4263" w14:textId="77777777" w:rsidR="00FB3836" w:rsidRDefault="00FB3836" w:rsidP="00FB3836">
      <w:pPr>
        <w:ind w:leftChars="-202" w:left="-424" w:rightChars="-203" w:right="-426"/>
      </w:pPr>
    </w:p>
    <w:p w14:paraId="182EB618" w14:textId="77777777" w:rsidR="00FB3836" w:rsidRDefault="00FB3836" w:rsidP="00FB3836">
      <w:pPr>
        <w:ind w:leftChars="-202" w:left="-424" w:rightChars="-203" w:right="-426"/>
      </w:pPr>
    </w:p>
    <w:p w14:paraId="530C804C" w14:textId="77777777" w:rsidR="00FB3836" w:rsidRDefault="00FB3836" w:rsidP="00FB3836">
      <w:pPr>
        <w:ind w:leftChars="-202" w:left="-424" w:rightChars="-203" w:right="-426"/>
      </w:pPr>
    </w:p>
    <w:p w14:paraId="21A2CBB0" w14:textId="77777777" w:rsidR="00FB3836" w:rsidRPr="00FB3836" w:rsidRDefault="00FB3836" w:rsidP="00FB3836">
      <w:pPr>
        <w:ind w:leftChars="-202" w:left="-424" w:rightChars="-203" w:right="-426"/>
      </w:pPr>
    </w:p>
    <w:p w14:paraId="7D6CDDE0" w14:textId="77777777" w:rsidR="00A82DB6" w:rsidRPr="00E671E3" w:rsidRDefault="00A82DB6" w:rsidP="00FB3836">
      <w:pPr>
        <w:ind w:leftChars="-202" w:left="-424" w:rightChars="-203" w:right="-426"/>
        <w:jc w:val="center"/>
        <w:rPr>
          <w:rFonts w:ascii="Meiryo UI" w:eastAsia="Meiryo UI" w:hAnsi="Meiryo UI"/>
          <w:sz w:val="40"/>
          <w:szCs w:val="44"/>
        </w:rPr>
      </w:pPr>
      <w:r w:rsidRPr="00E671E3">
        <w:rPr>
          <w:rFonts w:ascii="Meiryo UI" w:eastAsia="Meiryo UI" w:hAnsi="Meiryo UI" w:hint="eastAsia"/>
          <w:sz w:val="40"/>
          <w:szCs w:val="44"/>
        </w:rPr>
        <w:t>定款</w:t>
      </w:r>
    </w:p>
    <w:p w14:paraId="5488CA64" w14:textId="77777777" w:rsidR="00BC44F1" w:rsidRPr="00E671E3" w:rsidRDefault="00BC44F1" w:rsidP="00FB3836">
      <w:pPr>
        <w:ind w:leftChars="-202" w:left="-424" w:rightChars="-203" w:right="-426"/>
        <w:jc w:val="center"/>
        <w:rPr>
          <w:rFonts w:ascii="Meiryo UI" w:eastAsia="Meiryo UI" w:hAnsi="Meiryo UI"/>
          <w:sz w:val="40"/>
          <w:szCs w:val="44"/>
        </w:rPr>
      </w:pPr>
    </w:p>
    <w:p w14:paraId="1EC94D73" w14:textId="360DD7A0" w:rsidR="00A82DB6" w:rsidRPr="00E671E3" w:rsidRDefault="00CF40BD" w:rsidP="00FB3836">
      <w:pPr>
        <w:ind w:leftChars="-202" w:left="-424" w:rightChars="-203" w:right="-426"/>
        <w:jc w:val="center"/>
        <w:rPr>
          <w:rFonts w:ascii="Meiryo UI" w:eastAsia="Meiryo UI" w:hAnsi="Meiryo UI"/>
          <w:sz w:val="32"/>
          <w:szCs w:val="36"/>
        </w:rPr>
      </w:pPr>
      <w:r>
        <w:rPr>
          <w:rFonts w:ascii="Meiryo UI" w:eastAsia="Meiryo UI" w:hAnsi="Meiryo UI" w:hint="eastAsia"/>
          <w:sz w:val="32"/>
          <w:szCs w:val="36"/>
        </w:rPr>
        <w:t>有限会社</w:t>
      </w:r>
      <w:r w:rsidR="00AF15FF" w:rsidRPr="00E671E3">
        <w:rPr>
          <w:rFonts w:ascii="Meiryo UI" w:eastAsia="Meiryo UI" w:hAnsi="Meiryo UI" w:hint="eastAsia"/>
          <w:sz w:val="32"/>
          <w:szCs w:val="36"/>
        </w:rPr>
        <w:t>たくみ経営</w:t>
      </w:r>
    </w:p>
    <w:p w14:paraId="2BACF691" w14:textId="77777777" w:rsidR="00FB3836" w:rsidRPr="00E671E3" w:rsidRDefault="00FB3836" w:rsidP="00FB3836">
      <w:pPr>
        <w:ind w:leftChars="-202" w:left="-424" w:rightChars="-203" w:right="-426"/>
        <w:rPr>
          <w:rFonts w:ascii="Meiryo UI" w:eastAsia="Meiryo UI" w:hAnsi="Meiryo UI"/>
        </w:rPr>
      </w:pPr>
    </w:p>
    <w:p w14:paraId="257BDE96" w14:textId="77777777" w:rsidR="00FB3836" w:rsidRPr="00E671E3" w:rsidRDefault="00FB3836" w:rsidP="00FB3836">
      <w:pPr>
        <w:ind w:leftChars="-202" w:left="-424" w:rightChars="-203" w:right="-426"/>
        <w:rPr>
          <w:rFonts w:ascii="Meiryo UI" w:eastAsia="Meiryo UI" w:hAnsi="Meiryo UI"/>
        </w:rPr>
      </w:pPr>
    </w:p>
    <w:p w14:paraId="1C16E607" w14:textId="77777777" w:rsidR="00FB3836" w:rsidRPr="00E671E3" w:rsidRDefault="00FB3836" w:rsidP="00FB3836">
      <w:pPr>
        <w:ind w:leftChars="-202" w:left="-424" w:rightChars="-203" w:right="-426"/>
        <w:rPr>
          <w:rFonts w:ascii="Meiryo UI" w:eastAsia="Meiryo UI" w:hAnsi="Meiryo UI"/>
        </w:rPr>
      </w:pPr>
    </w:p>
    <w:p w14:paraId="35836399" w14:textId="77777777" w:rsidR="00FB3836" w:rsidRPr="00E671E3" w:rsidRDefault="00FB3836" w:rsidP="00FB3836">
      <w:pPr>
        <w:ind w:leftChars="-202" w:left="-424" w:rightChars="-203" w:right="-426"/>
        <w:rPr>
          <w:rFonts w:ascii="Meiryo UI" w:eastAsia="Meiryo UI" w:hAnsi="Meiryo UI"/>
        </w:rPr>
      </w:pPr>
    </w:p>
    <w:p w14:paraId="0C90C23F" w14:textId="77777777" w:rsidR="00FB3836" w:rsidRPr="00E671E3" w:rsidRDefault="00FB3836" w:rsidP="00FB3836">
      <w:pPr>
        <w:ind w:leftChars="-202" w:left="-424" w:rightChars="-203" w:right="-426"/>
        <w:rPr>
          <w:rFonts w:ascii="Meiryo UI" w:eastAsia="Meiryo UI" w:hAnsi="Meiryo UI"/>
        </w:rPr>
      </w:pPr>
    </w:p>
    <w:p w14:paraId="2878A050" w14:textId="77777777" w:rsidR="00FB3836" w:rsidRPr="00E671E3" w:rsidRDefault="00FB3836" w:rsidP="00FB3836">
      <w:pPr>
        <w:ind w:leftChars="-202" w:left="-424" w:rightChars="-203" w:right="-426"/>
        <w:rPr>
          <w:rFonts w:ascii="Meiryo UI" w:eastAsia="Meiryo UI" w:hAnsi="Meiryo UI"/>
        </w:rPr>
      </w:pPr>
    </w:p>
    <w:p w14:paraId="36AAE418" w14:textId="77777777" w:rsidR="00FB3836" w:rsidRPr="00E671E3" w:rsidRDefault="00FB3836" w:rsidP="00FB3836">
      <w:pPr>
        <w:ind w:leftChars="-202" w:left="-424" w:rightChars="-203" w:right="-426"/>
        <w:rPr>
          <w:rFonts w:ascii="Meiryo UI" w:eastAsia="Meiryo UI" w:hAnsi="Meiryo UI"/>
        </w:rPr>
      </w:pPr>
    </w:p>
    <w:p w14:paraId="54FD4E0D" w14:textId="77777777" w:rsidR="00FB3836" w:rsidRPr="00E671E3" w:rsidRDefault="00FB3836" w:rsidP="00FB3836">
      <w:pPr>
        <w:ind w:leftChars="-202" w:left="-424" w:rightChars="-203" w:right="-426"/>
        <w:rPr>
          <w:rFonts w:ascii="Meiryo UI" w:eastAsia="Meiryo UI" w:hAnsi="Meiryo UI"/>
        </w:rPr>
      </w:pPr>
    </w:p>
    <w:p w14:paraId="14A820B1" w14:textId="77777777" w:rsidR="00FB3836" w:rsidRPr="00E671E3" w:rsidRDefault="00FB3836" w:rsidP="00FB3836">
      <w:pPr>
        <w:ind w:leftChars="-202" w:left="-424" w:rightChars="-203" w:right="-426"/>
        <w:rPr>
          <w:rFonts w:ascii="Meiryo UI" w:eastAsia="Meiryo UI" w:hAnsi="Meiryo UI"/>
        </w:rPr>
      </w:pPr>
    </w:p>
    <w:p w14:paraId="10FAE338" w14:textId="77777777" w:rsidR="00FB3836" w:rsidRPr="00E671E3" w:rsidRDefault="00FB3836" w:rsidP="00FB3836">
      <w:pPr>
        <w:ind w:leftChars="-202" w:left="-424" w:rightChars="-203" w:right="-426"/>
        <w:rPr>
          <w:rFonts w:ascii="Meiryo UI" w:eastAsia="Meiryo UI" w:hAnsi="Meiryo UI"/>
        </w:rPr>
      </w:pPr>
    </w:p>
    <w:p w14:paraId="03EBA8AC" w14:textId="77777777" w:rsidR="00FB3836" w:rsidRPr="00E671E3" w:rsidRDefault="00FB3836" w:rsidP="00FB3836">
      <w:pPr>
        <w:ind w:leftChars="-202" w:left="-424" w:rightChars="-203" w:right="-426"/>
        <w:rPr>
          <w:rFonts w:ascii="Meiryo UI" w:eastAsia="Meiryo UI" w:hAnsi="Meiryo UI"/>
        </w:rPr>
      </w:pPr>
    </w:p>
    <w:p w14:paraId="02B29359" w14:textId="77777777" w:rsidR="00FB3836" w:rsidRPr="00E671E3" w:rsidRDefault="00FB3836" w:rsidP="00FB3836">
      <w:pPr>
        <w:ind w:leftChars="-202" w:left="-424" w:rightChars="-203" w:right="-426"/>
        <w:rPr>
          <w:rFonts w:ascii="Meiryo UI" w:eastAsia="Meiryo UI" w:hAnsi="Meiryo UI"/>
        </w:rPr>
      </w:pPr>
    </w:p>
    <w:p w14:paraId="17CB6E0A" w14:textId="77777777" w:rsidR="00FB3836" w:rsidRPr="00E671E3" w:rsidRDefault="00FB3836" w:rsidP="00FB3836">
      <w:pPr>
        <w:ind w:leftChars="-202" w:left="-424" w:rightChars="-203" w:right="-426"/>
        <w:rPr>
          <w:rFonts w:ascii="Meiryo UI" w:eastAsia="Meiryo UI" w:hAnsi="Meiryo UI"/>
        </w:rPr>
      </w:pPr>
    </w:p>
    <w:p w14:paraId="72492BA8" w14:textId="77777777" w:rsidR="00FB3836" w:rsidRPr="00E671E3" w:rsidRDefault="00FB3836" w:rsidP="00FB3836">
      <w:pPr>
        <w:ind w:leftChars="-202" w:left="-424" w:rightChars="-203" w:right="-426"/>
        <w:rPr>
          <w:rFonts w:ascii="Meiryo UI" w:eastAsia="Meiryo UI" w:hAnsi="Meiryo UI"/>
        </w:rPr>
      </w:pPr>
    </w:p>
    <w:p w14:paraId="7C1CBB72" w14:textId="77777777" w:rsidR="00FB3836" w:rsidRPr="00E671E3" w:rsidRDefault="00FB3836" w:rsidP="00FB3836">
      <w:pPr>
        <w:ind w:leftChars="-202" w:left="-424" w:rightChars="-203" w:right="-426"/>
        <w:rPr>
          <w:rFonts w:ascii="Meiryo UI" w:eastAsia="Meiryo UI" w:hAnsi="Meiryo UI"/>
        </w:rPr>
      </w:pPr>
    </w:p>
    <w:p w14:paraId="75500882" w14:textId="77777777" w:rsidR="00FB3836" w:rsidRPr="00E671E3" w:rsidRDefault="00FB3836" w:rsidP="00FB3836">
      <w:pPr>
        <w:ind w:leftChars="-202" w:left="-424" w:rightChars="-203" w:right="-426"/>
        <w:rPr>
          <w:rFonts w:ascii="Meiryo UI" w:eastAsia="Meiryo UI" w:hAnsi="Meiryo UI"/>
        </w:rPr>
      </w:pPr>
    </w:p>
    <w:p w14:paraId="1A636C6C" w14:textId="77777777" w:rsidR="00FB3836" w:rsidRPr="00E671E3" w:rsidRDefault="00FB3836" w:rsidP="00FB3836">
      <w:pPr>
        <w:ind w:leftChars="-202" w:left="-424" w:rightChars="-203" w:right="-426"/>
        <w:rPr>
          <w:rFonts w:ascii="Meiryo UI" w:eastAsia="Meiryo UI" w:hAnsi="Meiryo UI"/>
        </w:rPr>
      </w:pPr>
    </w:p>
    <w:p w14:paraId="73433530" w14:textId="77777777" w:rsidR="00FB3836" w:rsidRPr="00E671E3" w:rsidRDefault="00FB3836" w:rsidP="00FB3836">
      <w:pPr>
        <w:ind w:leftChars="-202" w:left="-424" w:rightChars="-203" w:right="-426"/>
        <w:rPr>
          <w:rFonts w:ascii="Meiryo UI" w:eastAsia="Meiryo UI" w:hAnsi="Meiryo UI"/>
        </w:rPr>
      </w:pPr>
    </w:p>
    <w:p w14:paraId="745C56FD" w14:textId="77777777" w:rsidR="00FB3836" w:rsidRPr="00E671E3" w:rsidRDefault="00FB3836" w:rsidP="00FB3836">
      <w:pPr>
        <w:ind w:leftChars="-202" w:left="-424" w:rightChars="-203" w:right="-426"/>
        <w:rPr>
          <w:rFonts w:ascii="Meiryo UI" w:eastAsia="Meiryo UI" w:hAnsi="Meiryo UI"/>
        </w:rPr>
      </w:pPr>
    </w:p>
    <w:p w14:paraId="15821F20" w14:textId="77777777" w:rsidR="00FB3836" w:rsidRPr="00E671E3" w:rsidRDefault="00FB3836" w:rsidP="00FB3836">
      <w:pPr>
        <w:ind w:leftChars="-202" w:left="-424" w:rightChars="-203" w:right="-426"/>
        <w:rPr>
          <w:rFonts w:ascii="Meiryo UI" w:eastAsia="Meiryo UI" w:hAnsi="Meiryo UI"/>
        </w:rPr>
      </w:pPr>
    </w:p>
    <w:p w14:paraId="3BF0C1CD" w14:textId="77777777" w:rsidR="00FB3836" w:rsidRPr="00E671E3" w:rsidRDefault="00FB3836" w:rsidP="00FB3836">
      <w:pPr>
        <w:ind w:leftChars="-202" w:left="-424" w:rightChars="-203" w:right="-426"/>
        <w:rPr>
          <w:rFonts w:ascii="Meiryo UI" w:eastAsia="Meiryo UI" w:hAnsi="Meiryo UI"/>
        </w:rPr>
      </w:pPr>
    </w:p>
    <w:p w14:paraId="1E47B1A3" w14:textId="77777777" w:rsidR="00FB3836" w:rsidRPr="00E671E3" w:rsidRDefault="00FB3836" w:rsidP="00FB3836">
      <w:pPr>
        <w:ind w:leftChars="-202" w:left="-424" w:rightChars="-203" w:right="-426"/>
        <w:rPr>
          <w:rFonts w:ascii="Meiryo UI" w:eastAsia="Meiryo UI" w:hAnsi="Meiryo UI"/>
        </w:rPr>
      </w:pPr>
    </w:p>
    <w:p w14:paraId="3F767DBA" w14:textId="77777777" w:rsidR="00FB3836" w:rsidRPr="00E671E3" w:rsidRDefault="00FB3836" w:rsidP="00FB3836">
      <w:pPr>
        <w:ind w:leftChars="-202" w:left="-424" w:rightChars="-203" w:right="-426"/>
        <w:rPr>
          <w:rFonts w:ascii="Meiryo UI" w:eastAsia="Meiryo UI" w:hAnsi="Meiryo UI"/>
        </w:rPr>
      </w:pPr>
    </w:p>
    <w:p w14:paraId="3FC2154C" w14:textId="77777777" w:rsidR="00FB3836" w:rsidRPr="00E671E3" w:rsidRDefault="00FB3836" w:rsidP="00FB3836">
      <w:pPr>
        <w:ind w:leftChars="-202" w:left="-424" w:rightChars="-203" w:right="-426"/>
        <w:rPr>
          <w:rFonts w:ascii="Meiryo UI" w:eastAsia="Meiryo UI" w:hAnsi="Meiryo UI"/>
        </w:rPr>
      </w:pPr>
    </w:p>
    <w:p w14:paraId="13B7DE74" w14:textId="77777777" w:rsidR="00FB3836" w:rsidRPr="00E671E3" w:rsidRDefault="00FB3836" w:rsidP="00FB3836">
      <w:pPr>
        <w:ind w:leftChars="-202" w:left="-424" w:rightChars="-203" w:right="-426"/>
        <w:rPr>
          <w:rFonts w:ascii="Meiryo UI" w:eastAsia="Meiryo UI" w:hAnsi="Meiryo UI"/>
        </w:rPr>
      </w:pPr>
    </w:p>
    <w:p w14:paraId="0FDDB374" w14:textId="529AEE51" w:rsidR="00A82DB6" w:rsidRPr="00E671E3" w:rsidRDefault="00CF40BD" w:rsidP="00FB3836">
      <w:pPr>
        <w:ind w:leftChars="-202" w:left="-424" w:rightChars="-203" w:right="-426"/>
        <w:jc w:val="center"/>
        <w:rPr>
          <w:rFonts w:ascii="Meiryo UI" w:eastAsia="Meiryo UI" w:hAnsi="Meiryo UI"/>
          <w:sz w:val="28"/>
          <w:szCs w:val="32"/>
        </w:rPr>
      </w:pPr>
      <w:r>
        <w:rPr>
          <w:rFonts w:ascii="Meiryo UI" w:eastAsia="Meiryo UI" w:hAnsi="Meiryo UI" w:hint="eastAsia"/>
          <w:sz w:val="28"/>
          <w:szCs w:val="32"/>
        </w:rPr>
        <w:lastRenderedPageBreak/>
        <w:t>有限会社</w:t>
      </w:r>
      <w:r w:rsidR="00AF15FF" w:rsidRPr="00E671E3">
        <w:rPr>
          <w:rFonts w:ascii="Meiryo UI" w:eastAsia="Meiryo UI" w:hAnsi="Meiryo UI" w:hint="eastAsia"/>
          <w:sz w:val="28"/>
          <w:szCs w:val="32"/>
        </w:rPr>
        <w:t>たくみ経営</w:t>
      </w:r>
      <w:r w:rsidR="00A82DB6" w:rsidRPr="00E671E3">
        <w:rPr>
          <w:rFonts w:ascii="Meiryo UI" w:eastAsia="Meiryo UI" w:hAnsi="Meiryo UI" w:hint="eastAsia"/>
          <w:sz w:val="28"/>
          <w:szCs w:val="32"/>
        </w:rPr>
        <w:t>定款</w:t>
      </w:r>
    </w:p>
    <w:p w14:paraId="473A1C2B" w14:textId="77777777" w:rsidR="00FB3836" w:rsidRPr="00CF40BD" w:rsidRDefault="00FB3836" w:rsidP="00FB3836">
      <w:pPr>
        <w:ind w:leftChars="-202" w:left="-424" w:rightChars="-203" w:right="-426"/>
        <w:rPr>
          <w:rFonts w:ascii="Meiryo UI" w:eastAsia="Meiryo UI" w:hAnsi="Meiryo UI"/>
        </w:rPr>
      </w:pPr>
    </w:p>
    <w:p w14:paraId="3672BEAC" w14:textId="77777777" w:rsidR="00CF40BD" w:rsidRPr="00CF40BD" w:rsidRDefault="00CF40BD" w:rsidP="00CF40BD">
      <w:pPr>
        <w:ind w:leftChars="-202" w:left="-424" w:rightChars="-203" w:right="-426"/>
        <w:jc w:val="center"/>
        <w:rPr>
          <w:rFonts w:ascii="Meiryo UI" w:eastAsia="Meiryo UI" w:hAnsi="Meiryo UI"/>
          <w:sz w:val="24"/>
          <w:szCs w:val="28"/>
        </w:rPr>
      </w:pPr>
      <w:r w:rsidRPr="00CF40BD">
        <w:rPr>
          <w:rFonts w:ascii="Meiryo UI" w:eastAsia="Meiryo UI" w:hAnsi="Meiryo UI" w:hint="eastAsia"/>
          <w:sz w:val="24"/>
          <w:szCs w:val="28"/>
        </w:rPr>
        <w:t>第１章　総　則</w:t>
      </w:r>
    </w:p>
    <w:p w14:paraId="6B09958A"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（商号）</w:t>
      </w:r>
    </w:p>
    <w:p w14:paraId="69BAACCA" w14:textId="5518C8E0"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第</w:t>
      </w:r>
      <w:r w:rsidRPr="00CF40BD">
        <w:rPr>
          <w:rFonts w:ascii="Meiryo UI" w:eastAsia="Meiryo UI" w:hAnsi="Meiryo UI"/>
        </w:rPr>
        <w:t xml:space="preserve"> １ 条　当会社は、有限会社</w:t>
      </w:r>
      <w:r>
        <w:rPr>
          <w:rFonts w:ascii="Meiryo UI" w:eastAsia="Meiryo UI" w:hAnsi="Meiryo UI" w:hint="eastAsia"/>
        </w:rPr>
        <w:t>たくみ経営</w:t>
      </w:r>
      <w:r w:rsidRPr="00CF40BD">
        <w:rPr>
          <w:rFonts w:ascii="Meiryo UI" w:eastAsia="Meiryo UI" w:hAnsi="Meiryo UI"/>
        </w:rPr>
        <w:t>と称する。</w:t>
      </w:r>
    </w:p>
    <w:p w14:paraId="3983C3AF" w14:textId="77777777" w:rsidR="00CF40BD" w:rsidRPr="00CF40BD" w:rsidRDefault="00CF40BD" w:rsidP="00CF40BD">
      <w:pPr>
        <w:ind w:leftChars="-202" w:left="-424" w:rightChars="-203" w:right="-426"/>
        <w:rPr>
          <w:rFonts w:ascii="Meiryo UI" w:eastAsia="Meiryo UI" w:hAnsi="Meiryo UI"/>
        </w:rPr>
      </w:pPr>
    </w:p>
    <w:p w14:paraId="0EF6E58C"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（目的）</w:t>
      </w:r>
    </w:p>
    <w:p w14:paraId="26345C08" w14:textId="77777777" w:rsid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第</w:t>
      </w:r>
      <w:r w:rsidRPr="00CF40BD">
        <w:rPr>
          <w:rFonts w:ascii="Meiryo UI" w:eastAsia="Meiryo UI" w:hAnsi="Meiryo UI"/>
        </w:rPr>
        <w:t xml:space="preserve"> ２ 条　当会社は、次の事業を営むことを目的とする。</w:t>
      </w:r>
    </w:p>
    <w:p w14:paraId="57F7F935" w14:textId="30533117" w:rsidR="00CF40BD" w:rsidRPr="00CF40BD" w:rsidRDefault="00CF40BD" w:rsidP="00CF40BD">
      <w:pPr>
        <w:ind w:leftChars="-202" w:left="-424" w:rightChars="-203" w:right="-426" w:firstLineChars="200" w:firstLine="420"/>
        <w:rPr>
          <w:rFonts w:ascii="Meiryo UI" w:eastAsia="Meiryo UI" w:hAnsi="Meiryo UI"/>
        </w:rPr>
      </w:pPr>
      <w:r w:rsidRPr="00CF40BD">
        <w:rPr>
          <w:rFonts w:ascii="Meiryo UI" w:eastAsia="Meiryo UI" w:hAnsi="Meiryo UI" w:hint="eastAsia"/>
        </w:rPr>
        <w:t>１．</w:t>
      </w:r>
      <w:r>
        <w:rPr>
          <w:rFonts w:ascii="Meiryo UI" w:eastAsia="Meiryo UI" w:hAnsi="Meiryo UI" w:hint="eastAsia"/>
        </w:rPr>
        <w:t>食品</w:t>
      </w:r>
      <w:r w:rsidRPr="00CF40BD">
        <w:rPr>
          <w:rFonts w:ascii="Meiryo UI" w:eastAsia="Meiryo UI" w:hAnsi="Meiryo UI" w:hint="eastAsia"/>
        </w:rPr>
        <w:t>の製造及び販売</w:t>
      </w:r>
    </w:p>
    <w:p w14:paraId="507B0480" w14:textId="179544FA" w:rsidR="00CF40BD" w:rsidRPr="00CF40BD" w:rsidRDefault="00CF40BD" w:rsidP="00CF40BD">
      <w:pPr>
        <w:ind w:leftChars="-202" w:left="-424" w:rightChars="-203" w:right="-426" w:firstLineChars="200" w:firstLine="420"/>
        <w:rPr>
          <w:rFonts w:ascii="Meiryo UI" w:eastAsia="Meiryo UI" w:hAnsi="Meiryo UI"/>
        </w:rPr>
      </w:pPr>
      <w:r w:rsidRPr="00CF40BD">
        <w:rPr>
          <w:rFonts w:ascii="Meiryo UI" w:eastAsia="Meiryo UI" w:hAnsi="Meiryo UI" w:hint="eastAsia"/>
        </w:rPr>
        <w:t>２．前各号に附帯する一切の業務</w:t>
      </w:r>
    </w:p>
    <w:p w14:paraId="1A6875AC"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rPr>
        <w:tab/>
      </w:r>
    </w:p>
    <w:p w14:paraId="347712CA"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（本店の所在地）</w:t>
      </w:r>
    </w:p>
    <w:p w14:paraId="571897EA"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第</w:t>
      </w:r>
      <w:r w:rsidRPr="00CF40BD">
        <w:rPr>
          <w:rFonts w:ascii="Meiryo UI" w:eastAsia="Meiryo UI" w:hAnsi="Meiryo UI"/>
        </w:rPr>
        <w:t xml:space="preserve"> ３ 条　当会社は、本店を札幌市に置く。</w:t>
      </w:r>
    </w:p>
    <w:p w14:paraId="6588BF40" w14:textId="77777777" w:rsidR="00CF40BD" w:rsidRPr="00CF40BD" w:rsidRDefault="00CF40BD" w:rsidP="00CF40BD">
      <w:pPr>
        <w:ind w:leftChars="-202" w:left="-424" w:rightChars="-203" w:right="-426"/>
        <w:rPr>
          <w:rFonts w:ascii="Meiryo UI" w:eastAsia="Meiryo UI" w:hAnsi="Meiryo UI"/>
        </w:rPr>
      </w:pPr>
    </w:p>
    <w:p w14:paraId="4A1DF2E2"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（公告の方法）</w:t>
      </w:r>
    </w:p>
    <w:p w14:paraId="79FBB2DF"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第</w:t>
      </w:r>
      <w:r w:rsidRPr="00CF40BD">
        <w:rPr>
          <w:rFonts w:ascii="Meiryo UI" w:eastAsia="Meiryo UI" w:hAnsi="Meiryo UI"/>
        </w:rPr>
        <w:t xml:space="preserve"> ４ 条　当会社の公告は、官報に掲載してする。</w:t>
      </w:r>
    </w:p>
    <w:p w14:paraId="480A0EFF" w14:textId="77777777" w:rsidR="00CF40BD" w:rsidRDefault="00CF40BD" w:rsidP="00CF40BD">
      <w:pPr>
        <w:ind w:leftChars="-202" w:left="-424" w:rightChars="-203" w:right="-426"/>
        <w:rPr>
          <w:rFonts w:ascii="Meiryo UI" w:eastAsia="Meiryo UI" w:hAnsi="Meiryo UI"/>
        </w:rPr>
      </w:pPr>
    </w:p>
    <w:p w14:paraId="616421BF" w14:textId="77777777" w:rsidR="00CF40BD" w:rsidRPr="00CF40BD" w:rsidRDefault="00CF40BD" w:rsidP="00CF40BD">
      <w:pPr>
        <w:ind w:leftChars="-202" w:left="-424" w:rightChars="-203" w:right="-426"/>
        <w:rPr>
          <w:rFonts w:ascii="Meiryo UI" w:eastAsia="Meiryo UI" w:hAnsi="Meiryo UI" w:hint="eastAsia"/>
        </w:rPr>
      </w:pPr>
    </w:p>
    <w:p w14:paraId="44EE1B63" w14:textId="77777777" w:rsidR="00CF40BD" w:rsidRPr="00CF40BD" w:rsidRDefault="00CF40BD" w:rsidP="00CF40BD">
      <w:pPr>
        <w:ind w:leftChars="-202" w:left="-424" w:rightChars="-203" w:right="-426"/>
        <w:jc w:val="center"/>
        <w:rPr>
          <w:rFonts w:ascii="Meiryo UI" w:eastAsia="Meiryo UI" w:hAnsi="Meiryo UI"/>
          <w:sz w:val="24"/>
          <w:szCs w:val="28"/>
        </w:rPr>
      </w:pPr>
      <w:r w:rsidRPr="00CF40BD">
        <w:rPr>
          <w:rFonts w:ascii="Meiryo UI" w:eastAsia="Meiryo UI" w:hAnsi="Meiryo UI" w:hint="eastAsia"/>
          <w:sz w:val="24"/>
          <w:szCs w:val="28"/>
        </w:rPr>
        <w:t>第２章　株　式</w:t>
      </w:r>
    </w:p>
    <w:p w14:paraId="7D9D7B21"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（発行可能株式総数）</w:t>
      </w:r>
    </w:p>
    <w:p w14:paraId="1D899CD9"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第</w:t>
      </w:r>
      <w:r w:rsidRPr="00CF40BD">
        <w:rPr>
          <w:rFonts w:ascii="Meiryo UI" w:eastAsia="Meiryo UI" w:hAnsi="Meiryo UI"/>
        </w:rPr>
        <w:t xml:space="preserve"> ５ 条　当会社の発行可能株式総数は、１万株とする。</w:t>
      </w:r>
    </w:p>
    <w:p w14:paraId="4352EE0C" w14:textId="77777777" w:rsidR="00CF40BD" w:rsidRPr="00CF40BD" w:rsidRDefault="00CF40BD" w:rsidP="00CF40BD">
      <w:pPr>
        <w:ind w:leftChars="-202" w:left="-424" w:rightChars="-203" w:right="-426"/>
        <w:rPr>
          <w:rFonts w:ascii="Meiryo UI" w:eastAsia="Meiryo UI" w:hAnsi="Meiryo UI"/>
        </w:rPr>
      </w:pPr>
    </w:p>
    <w:p w14:paraId="5F832B8F"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 xml:space="preserve">（株券の不発行）　</w:t>
      </w:r>
    </w:p>
    <w:p w14:paraId="462AE7B0"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第</w:t>
      </w:r>
      <w:r w:rsidRPr="00CF40BD">
        <w:rPr>
          <w:rFonts w:ascii="Meiryo UI" w:eastAsia="Meiryo UI" w:hAnsi="Meiryo UI"/>
        </w:rPr>
        <w:t xml:space="preserve"> ６ 条　当会社は、株券を発行しないものとする。　　　　　　　</w:t>
      </w:r>
    </w:p>
    <w:p w14:paraId="77072380" w14:textId="77777777" w:rsidR="00CF40BD" w:rsidRPr="00CF40BD" w:rsidRDefault="00CF40BD" w:rsidP="00CF40BD">
      <w:pPr>
        <w:ind w:leftChars="-202" w:left="-424" w:rightChars="-203" w:right="-426"/>
        <w:rPr>
          <w:rFonts w:ascii="Meiryo UI" w:eastAsia="Meiryo UI" w:hAnsi="Meiryo UI"/>
        </w:rPr>
      </w:pPr>
    </w:p>
    <w:p w14:paraId="67E9DA29"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rPr>
        <w:t>(株式の譲渡制限)</w:t>
      </w:r>
    </w:p>
    <w:p w14:paraId="1163500F"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第</w:t>
      </w:r>
      <w:r w:rsidRPr="00CF40BD">
        <w:rPr>
          <w:rFonts w:ascii="Meiryo UI" w:eastAsia="Meiryo UI" w:hAnsi="Meiryo UI"/>
        </w:rPr>
        <w:t xml:space="preserve"> ７ 条　当会社の株式を譲渡により取得することについて当会社の承認を要する。当会社の株主が当会社の株式を譲渡により取得する場合においては当会社が承認したものとみなす。</w:t>
      </w:r>
    </w:p>
    <w:p w14:paraId="2A02F7EA" w14:textId="77777777" w:rsidR="00CF40BD" w:rsidRPr="00CF40BD" w:rsidRDefault="00CF40BD" w:rsidP="00CF40BD">
      <w:pPr>
        <w:ind w:leftChars="-202" w:left="-424" w:rightChars="-203" w:right="-426"/>
        <w:rPr>
          <w:rFonts w:ascii="Meiryo UI" w:eastAsia="Meiryo UI" w:hAnsi="Meiryo UI"/>
        </w:rPr>
      </w:pPr>
    </w:p>
    <w:p w14:paraId="4EED82C8"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（株主名簿記載事項の記載等の請求）</w:t>
      </w:r>
    </w:p>
    <w:p w14:paraId="08BF0408"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第</w:t>
      </w:r>
      <w:r w:rsidRPr="00CF40BD">
        <w:rPr>
          <w:rFonts w:ascii="Meiryo UI" w:eastAsia="Meiryo UI" w:hAnsi="Meiryo UI"/>
        </w:rPr>
        <w:t xml:space="preserve"> ８ 条　当会社の株式取得者が株主名簿記載事項を株主名簿に記載又は記録することを請求するには、当会社所定の書式による請求書に株式取得者とその取得した株式の株主として株主名簿に記載され、若しくは記録された者又はその相続人その他一般承継人が記名押印し、共同して提出しなければならない。法務省令の定める事由による場合は、株式取得者が単独で請求することができ、その場合には、その事由を証する書面を提出しなければならない。</w:t>
      </w:r>
    </w:p>
    <w:p w14:paraId="230A646D" w14:textId="77777777" w:rsidR="00CF40BD" w:rsidRPr="00CF40BD" w:rsidRDefault="00CF40BD" w:rsidP="00CF40BD">
      <w:pPr>
        <w:ind w:leftChars="-202" w:left="-424" w:rightChars="-203" w:right="-426"/>
        <w:rPr>
          <w:rFonts w:ascii="Meiryo UI" w:eastAsia="Meiryo UI" w:hAnsi="Meiryo UI"/>
        </w:rPr>
      </w:pPr>
    </w:p>
    <w:p w14:paraId="60BB61F1" w14:textId="596F8403" w:rsidR="00CF40BD" w:rsidRDefault="00CF40BD" w:rsidP="00CF40BD">
      <w:pPr>
        <w:ind w:leftChars="-202" w:left="-424" w:rightChars="-203" w:right="-426"/>
        <w:rPr>
          <w:rFonts w:ascii="Meiryo UI" w:eastAsia="Meiryo UI" w:hAnsi="Meiryo UI"/>
        </w:rPr>
      </w:pPr>
    </w:p>
    <w:p w14:paraId="72834E4B" w14:textId="77777777" w:rsidR="00CF40BD" w:rsidRDefault="00CF40BD" w:rsidP="00CF40BD">
      <w:pPr>
        <w:ind w:leftChars="-202" w:left="-424" w:rightChars="-203" w:right="-426"/>
        <w:rPr>
          <w:rFonts w:ascii="Meiryo UI" w:eastAsia="Meiryo UI" w:hAnsi="Meiryo UI"/>
        </w:rPr>
      </w:pPr>
    </w:p>
    <w:p w14:paraId="14BFF5F3" w14:textId="77777777" w:rsidR="00CF40BD" w:rsidRPr="00CF40BD" w:rsidRDefault="00CF40BD" w:rsidP="00CF40BD">
      <w:pPr>
        <w:ind w:leftChars="-202" w:left="-424" w:rightChars="-203" w:right="-426"/>
        <w:rPr>
          <w:rFonts w:ascii="Meiryo UI" w:eastAsia="Meiryo UI" w:hAnsi="Meiryo UI" w:hint="eastAsia"/>
        </w:rPr>
      </w:pPr>
    </w:p>
    <w:p w14:paraId="0FA94B2C" w14:textId="77777777" w:rsidR="00CF40BD" w:rsidRPr="00CF40BD" w:rsidRDefault="00CF40BD" w:rsidP="00CF40BD">
      <w:pPr>
        <w:ind w:leftChars="-202" w:left="-424" w:rightChars="-203" w:right="-426"/>
        <w:jc w:val="center"/>
        <w:rPr>
          <w:rFonts w:ascii="Meiryo UI" w:eastAsia="Meiryo UI" w:hAnsi="Meiryo UI"/>
          <w:sz w:val="24"/>
          <w:szCs w:val="28"/>
        </w:rPr>
      </w:pPr>
      <w:r w:rsidRPr="00CF40BD">
        <w:rPr>
          <w:rFonts w:ascii="Meiryo UI" w:eastAsia="Meiryo UI" w:hAnsi="Meiryo UI" w:hint="eastAsia"/>
          <w:sz w:val="24"/>
          <w:szCs w:val="28"/>
        </w:rPr>
        <w:lastRenderedPageBreak/>
        <w:t>第３章　株主総会</w:t>
      </w:r>
    </w:p>
    <w:p w14:paraId="6CB58AAF"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（株主総会）</w:t>
      </w:r>
    </w:p>
    <w:p w14:paraId="0B964228"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第</w:t>
      </w:r>
      <w:r w:rsidRPr="00CF40BD">
        <w:rPr>
          <w:rFonts w:ascii="Meiryo UI" w:eastAsia="Meiryo UI" w:hAnsi="Meiryo UI"/>
        </w:rPr>
        <w:t xml:space="preserve"> ９ 条　株主総会は、定時総会及び臨時総会とし、定時総会は、毎事業年度末日の翌日から３か月以内に開催し、臨時総会は、必要がある場合に随時開催するものとする。</w:t>
      </w:r>
    </w:p>
    <w:p w14:paraId="1E749F46" w14:textId="77777777" w:rsidR="00CF40BD" w:rsidRPr="00CF40BD" w:rsidRDefault="00CF40BD" w:rsidP="00CF40BD">
      <w:pPr>
        <w:ind w:leftChars="-202" w:left="-424" w:rightChars="-203" w:right="-426"/>
        <w:rPr>
          <w:rFonts w:ascii="Meiryo UI" w:eastAsia="Meiryo UI" w:hAnsi="Meiryo UI"/>
        </w:rPr>
      </w:pPr>
    </w:p>
    <w:p w14:paraId="7B0EF061"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（総会の招集）</w:t>
      </w:r>
    </w:p>
    <w:p w14:paraId="0728C309"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第</w:t>
      </w:r>
      <w:r w:rsidRPr="00CF40BD">
        <w:rPr>
          <w:rFonts w:ascii="Meiryo UI" w:eastAsia="Meiryo UI" w:hAnsi="Meiryo UI"/>
        </w:rPr>
        <w:t xml:space="preserve"> １０ 条　株主総会は、法令に別段の定めがある場合を除き、社長たる取締役が招集する。</w:t>
      </w:r>
    </w:p>
    <w:p w14:paraId="41CEE53E"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２　株主総会を招集するには、会日より５日前までに、各株主に対して、その通知を発することを要する。</w:t>
      </w:r>
    </w:p>
    <w:p w14:paraId="393D6579" w14:textId="77777777" w:rsidR="00CF40BD" w:rsidRPr="00CF40BD" w:rsidRDefault="00CF40BD" w:rsidP="00CF40BD">
      <w:pPr>
        <w:ind w:leftChars="-202" w:left="-424" w:rightChars="-203" w:right="-426"/>
        <w:rPr>
          <w:rFonts w:ascii="Meiryo UI" w:eastAsia="Meiryo UI" w:hAnsi="Meiryo UI"/>
        </w:rPr>
      </w:pPr>
    </w:p>
    <w:p w14:paraId="036AA6A8"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（議長）</w:t>
      </w:r>
    </w:p>
    <w:p w14:paraId="2D882A63"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第</w:t>
      </w:r>
      <w:r w:rsidRPr="00CF40BD">
        <w:rPr>
          <w:rFonts w:ascii="Meiryo UI" w:eastAsia="Meiryo UI" w:hAnsi="Meiryo UI"/>
        </w:rPr>
        <w:t xml:space="preserve"> １１ 条　株主総会の議長は、社長たる取締役がこれに当たり、社長に事故があるときは、他の取締役がこれに代わる。</w:t>
      </w:r>
    </w:p>
    <w:p w14:paraId="5BCEEA03" w14:textId="77777777" w:rsidR="00CF40BD" w:rsidRPr="00CF40BD" w:rsidRDefault="00CF40BD" w:rsidP="00CF40BD">
      <w:pPr>
        <w:ind w:leftChars="-202" w:left="-424" w:rightChars="-203" w:right="-426"/>
        <w:rPr>
          <w:rFonts w:ascii="Meiryo UI" w:eastAsia="Meiryo UI" w:hAnsi="Meiryo UI"/>
        </w:rPr>
      </w:pPr>
    </w:p>
    <w:p w14:paraId="2BF44AF6"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（決議の方法）</w:t>
      </w:r>
    </w:p>
    <w:p w14:paraId="55EC78FC"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第</w:t>
      </w:r>
      <w:r w:rsidRPr="00CF40BD">
        <w:rPr>
          <w:rFonts w:ascii="Meiryo UI" w:eastAsia="Meiryo UI" w:hAnsi="Meiryo UI"/>
        </w:rPr>
        <w:t xml:space="preserve"> １２ 条　株主総会の決議は、法令又は定款に別段の定めがある場合を除き、総株主の議決権の過半数を有する株主が出席し、出席した株主の議決権の過半数をもって行う。</w:t>
      </w:r>
    </w:p>
    <w:p w14:paraId="6BEA4F89"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２　株主総会の決議について、会社法第</w:t>
      </w:r>
      <w:r w:rsidRPr="00CF40BD">
        <w:rPr>
          <w:rFonts w:ascii="Meiryo UI" w:eastAsia="Meiryo UI" w:hAnsi="Meiryo UI"/>
        </w:rPr>
        <w:t>309条第２項に定める特別決議を要するときは、総株主の半数以上であって、当該株主の議決権の４分の３以上に当たる多数をもって行う。</w:t>
      </w:r>
    </w:p>
    <w:p w14:paraId="16FA1B81" w14:textId="77777777" w:rsidR="00CF40BD" w:rsidRPr="00CF40BD" w:rsidRDefault="00CF40BD" w:rsidP="00CF40BD">
      <w:pPr>
        <w:ind w:leftChars="-202" w:left="-424" w:rightChars="-203" w:right="-426"/>
        <w:rPr>
          <w:rFonts w:ascii="Meiryo UI" w:eastAsia="Meiryo UI" w:hAnsi="Meiryo UI"/>
        </w:rPr>
      </w:pPr>
    </w:p>
    <w:p w14:paraId="13FDEA86"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rPr>
        <w:t>(議決権)</w:t>
      </w:r>
    </w:p>
    <w:p w14:paraId="0F1AD52C"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第</w:t>
      </w:r>
      <w:r w:rsidRPr="00CF40BD">
        <w:rPr>
          <w:rFonts w:ascii="Meiryo UI" w:eastAsia="Meiryo UI" w:hAnsi="Meiryo UI"/>
        </w:rPr>
        <w:t xml:space="preserve"> １３ 条　各株主は、１株につき１個の議決権を有する。</w:t>
      </w:r>
    </w:p>
    <w:p w14:paraId="67639C35" w14:textId="77777777" w:rsidR="00CF40BD" w:rsidRPr="00CF40BD" w:rsidRDefault="00CF40BD" w:rsidP="00CF40BD">
      <w:pPr>
        <w:ind w:leftChars="-202" w:left="-424" w:rightChars="-203" w:right="-426"/>
        <w:rPr>
          <w:rFonts w:ascii="Meiryo UI" w:eastAsia="Meiryo UI" w:hAnsi="Meiryo UI"/>
        </w:rPr>
      </w:pPr>
    </w:p>
    <w:p w14:paraId="736C7C2F"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（決議事項の通知）</w:t>
      </w:r>
    </w:p>
    <w:p w14:paraId="23E51C99"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第</w:t>
      </w:r>
      <w:r w:rsidRPr="00CF40BD">
        <w:rPr>
          <w:rFonts w:ascii="Meiryo UI" w:eastAsia="Meiryo UI" w:hAnsi="Meiryo UI"/>
        </w:rPr>
        <w:t xml:space="preserve"> １４ 条　株主総会において決議した事項は、各株主に通知することとする。</w:t>
      </w:r>
    </w:p>
    <w:p w14:paraId="2786E76F" w14:textId="77777777" w:rsidR="00CF40BD" w:rsidRPr="00CF40BD" w:rsidRDefault="00CF40BD" w:rsidP="00CF40BD">
      <w:pPr>
        <w:ind w:leftChars="-202" w:left="-424" w:rightChars="-203" w:right="-426"/>
        <w:rPr>
          <w:rFonts w:ascii="Meiryo UI" w:eastAsia="Meiryo UI" w:hAnsi="Meiryo UI"/>
        </w:rPr>
      </w:pPr>
    </w:p>
    <w:p w14:paraId="7D695C98"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（議事録）</w:t>
      </w:r>
    </w:p>
    <w:p w14:paraId="4E123A2A"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第</w:t>
      </w:r>
      <w:r w:rsidRPr="00CF40BD">
        <w:rPr>
          <w:rFonts w:ascii="Meiryo UI" w:eastAsia="Meiryo UI" w:hAnsi="Meiryo UI"/>
        </w:rPr>
        <w:t xml:space="preserve"> １５ 条　株主総会の議事については、法務省令で定めるところにより議事録を作成し、議長、議事録の作成に係る職務を行った取締役及び出席した取締役が記名押印または電子署名を行う。</w:t>
      </w:r>
    </w:p>
    <w:p w14:paraId="2C4E3C58" w14:textId="77777777" w:rsidR="00CF40BD" w:rsidRDefault="00CF40BD" w:rsidP="00CF40BD">
      <w:pPr>
        <w:ind w:leftChars="-202" w:left="-424" w:rightChars="-203" w:right="-426"/>
        <w:rPr>
          <w:rFonts w:ascii="Meiryo UI" w:eastAsia="Meiryo UI" w:hAnsi="Meiryo UI"/>
        </w:rPr>
      </w:pPr>
    </w:p>
    <w:p w14:paraId="12D0D055" w14:textId="77777777" w:rsidR="00CF40BD" w:rsidRPr="00CF40BD" w:rsidRDefault="00CF40BD" w:rsidP="00CF40BD">
      <w:pPr>
        <w:ind w:leftChars="-202" w:left="-424" w:rightChars="-203" w:right="-426"/>
        <w:rPr>
          <w:rFonts w:ascii="Meiryo UI" w:eastAsia="Meiryo UI" w:hAnsi="Meiryo UI" w:hint="eastAsia"/>
        </w:rPr>
      </w:pPr>
    </w:p>
    <w:p w14:paraId="506DC2B3" w14:textId="77777777" w:rsidR="00CF40BD" w:rsidRPr="00CF40BD" w:rsidRDefault="00CF40BD" w:rsidP="00CF40BD">
      <w:pPr>
        <w:ind w:leftChars="-202" w:left="-424" w:rightChars="-203" w:right="-426"/>
        <w:jc w:val="center"/>
        <w:rPr>
          <w:rFonts w:ascii="Meiryo UI" w:eastAsia="Meiryo UI" w:hAnsi="Meiryo UI"/>
          <w:sz w:val="24"/>
          <w:szCs w:val="28"/>
        </w:rPr>
      </w:pPr>
      <w:r w:rsidRPr="00CF40BD">
        <w:rPr>
          <w:rFonts w:ascii="Meiryo UI" w:eastAsia="Meiryo UI" w:hAnsi="Meiryo UI" w:hint="eastAsia"/>
          <w:sz w:val="24"/>
          <w:szCs w:val="28"/>
        </w:rPr>
        <w:t>第４章　役員</w:t>
      </w:r>
    </w:p>
    <w:p w14:paraId="1DD338DA"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（員数）</w:t>
      </w:r>
    </w:p>
    <w:p w14:paraId="4B38C548"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第</w:t>
      </w:r>
      <w:r w:rsidRPr="00CF40BD">
        <w:rPr>
          <w:rFonts w:ascii="Meiryo UI" w:eastAsia="Meiryo UI" w:hAnsi="Meiryo UI"/>
        </w:rPr>
        <w:t xml:space="preserve"> １６ 条　当会社には、取締役1名以上を置く。</w:t>
      </w:r>
    </w:p>
    <w:p w14:paraId="5BF53CF0"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 xml:space="preserve">　</w:t>
      </w:r>
    </w:p>
    <w:p w14:paraId="6A2F9E99"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（選任の方法）</w:t>
      </w:r>
    </w:p>
    <w:p w14:paraId="3FE44480"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第</w:t>
      </w:r>
      <w:r w:rsidRPr="00CF40BD">
        <w:rPr>
          <w:rFonts w:ascii="Meiryo UI" w:eastAsia="Meiryo UI" w:hAnsi="Meiryo UI"/>
        </w:rPr>
        <w:t xml:space="preserve"> １７ 条　当会社の取締役は、株主総会において議決権を行使することができる株主の議決権の３分の１以上を有する株主が出席し、その議決権の過半数の決議によって選任する。</w:t>
      </w:r>
    </w:p>
    <w:p w14:paraId="3324B213"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２　取締役の選任については、累積投票によらないものとする。</w:t>
      </w:r>
    </w:p>
    <w:p w14:paraId="21D058FF" w14:textId="77777777" w:rsidR="00CF40BD" w:rsidRDefault="00CF40BD" w:rsidP="00CF40BD">
      <w:pPr>
        <w:ind w:leftChars="-202" w:left="-424" w:rightChars="-203" w:right="-426"/>
        <w:rPr>
          <w:rFonts w:ascii="Meiryo UI" w:eastAsia="Meiryo UI" w:hAnsi="Meiryo UI"/>
        </w:rPr>
      </w:pPr>
    </w:p>
    <w:p w14:paraId="5BD439B3" w14:textId="77777777" w:rsidR="00CF40BD" w:rsidRPr="00CF40BD" w:rsidRDefault="00CF40BD" w:rsidP="00CF40BD">
      <w:pPr>
        <w:ind w:leftChars="-202" w:left="-424" w:rightChars="-203" w:right="-426"/>
        <w:rPr>
          <w:rFonts w:ascii="Meiryo UI" w:eastAsia="Meiryo UI" w:hAnsi="Meiryo UI" w:hint="eastAsia"/>
        </w:rPr>
      </w:pPr>
    </w:p>
    <w:p w14:paraId="50F2FD29"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lastRenderedPageBreak/>
        <w:t>（取締役の任期）</w:t>
      </w:r>
    </w:p>
    <w:p w14:paraId="14E6F586"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第</w:t>
      </w:r>
      <w:r w:rsidRPr="00CF40BD">
        <w:rPr>
          <w:rFonts w:ascii="Meiryo UI" w:eastAsia="Meiryo UI" w:hAnsi="Meiryo UI"/>
        </w:rPr>
        <w:t xml:space="preserve"> １８ 条　取締役の任期は、特に定めない。</w:t>
      </w:r>
    </w:p>
    <w:p w14:paraId="7B65D12B" w14:textId="77777777" w:rsidR="00CF40BD" w:rsidRPr="00CF40BD" w:rsidRDefault="00CF40BD" w:rsidP="00CF40BD">
      <w:pPr>
        <w:ind w:leftChars="-202" w:left="-424" w:rightChars="-203" w:right="-426"/>
        <w:rPr>
          <w:rFonts w:ascii="Meiryo UI" w:eastAsia="Meiryo UI" w:hAnsi="Meiryo UI"/>
        </w:rPr>
      </w:pPr>
    </w:p>
    <w:p w14:paraId="0C16675E"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（代表取締役）</w:t>
      </w:r>
    </w:p>
    <w:p w14:paraId="528847A8"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第</w:t>
      </w:r>
      <w:r w:rsidRPr="00CF40BD">
        <w:rPr>
          <w:rFonts w:ascii="Meiryo UI" w:eastAsia="Meiryo UI" w:hAnsi="Meiryo UI"/>
        </w:rPr>
        <w:t xml:space="preserve"> １９ 条　取締役を複数置く場合には、取締役の互選により代表取締役１名を定める。</w:t>
      </w:r>
    </w:p>
    <w:p w14:paraId="5131CEF3"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 xml:space="preserve">　　　２、当会社の代表権をもつ取締役は、社長とする。</w:t>
      </w:r>
    </w:p>
    <w:p w14:paraId="7EDD0EB9"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 xml:space="preserve">　　　</w:t>
      </w:r>
    </w:p>
    <w:p w14:paraId="018AD63B"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（業務執行）</w:t>
      </w:r>
    </w:p>
    <w:p w14:paraId="46495533"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第</w:t>
      </w:r>
      <w:r w:rsidRPr="00CF40BD">
        <w:rPr>
          <w:rFonts w:ascii="Meiryo UI" w:eastAsia="Meiryo UI" w:hAnsi="Meiryo UI"/>
        </w:rPr>
        <w:t xml:space="preserve"> ２０ 条　社長は当会社の業務を統括する。</w:t>
      </w:r>
    </w:p>
    <w:p w14:paraId="06564F1D" w14:textId="77777777" w:rsidR="00CF40BD" w:rsidRPr="00CF40BD" w:rsidRDefault="00CF40BD" w:rsidP="00CF40BD">
      <w:pPr>
        <w:ind w:leftChars="-202" w:left="-424" w:rightChars="-203" w:right="-426"/>
        <w:rPr>
          <w:rFonts w:ascii="Meiryo UI" w:eastAsia="Meiryo UI" w:hAnsi="Meiryo UI"/>
        </w:rPr>
      </w:pPr>
    </w:p>
    <w:p w14:paraId="3825B259"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（取締役の報酬等）</w:t>
      </w:r>
    </w:p>
    <w:p w14:paraId="1937DD9F"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第</w:t>
      </w:r>
      <w:r w:rsidRPr="00CF40BD">
        <w:rPr>
          <w:rFonts w:ascii="Meiryo UI" w:eastAsia="Meiryo UI" w:hAnsi="Meiryo UI"/>
        </w:rPr>
        <w:t xml:space="preserve"> ２１ 条　取締役の報酬等については、株主総会の決議によって定める。</w:t>
      </w:r>
    </w:p>
    <w:p w14:paraId="0F3DD5B6" w14:textId="77777777" w:rsidR="00CF40BD" w:rsidRDefault="00CF40BD" w:rsidP="00CF40BD">
      <w:pPr>
        <w:ind w:leftChars="-202" w:left="-424" w:rightChars="-203" w:right="-426"/>
        <w:rPr>
          <w:rFonts w:ascii="Meiryo UI" w:eastAsia="Meiryo UI" w:hAnsi="Meiryo UI"/>
        </w:rPr>
      </w:pPr>
    </w:p>
    <w:p w14:paraId="2DEEAFA1" w14:textId="77777777" w:rsidR="00CF40BD" w:rsidRPr="00CF40BD" w:rsidRDefault="00CF40BD" w:rsidP="00CF40BD">
      <w:pPr>
        <w:ind w:leftChars="-202" w:left="-424" w:rightChars="-203" w:right="-426"/>
        <w:rPr>
          <w:rFonts w:ascii="Meiryo UI" w:eastAsia="Meiryo UI" w:hAnsi="Meiryo UI" w:hint="eastAsia"/>
        </w:rPr>
      </w:pPr>
    </w:p>
    <w:p w14:paraId="523C5C64" w14:textId="77777777" w:rsidR="00CF40BD" w:rsidRPr="00CF40BD" w:rsidRDefault="00CF40BD" w:rsidP="00CF40BD">
      <w:pPr>
        <w:ind w:leftChars="-202" w:left="-424" w:rightChars="-203" w:right="-426"/>
        <w:jc w:val="center"/>
        <w:rPr>
          <w:rFonts w:ascii="Meiryo UI" w:eastAsia="Meiryo UI" w:hAnsi="Meiryo UI"/>
          <w:sz w:val="24"/>
          <w:szCs w:val="28"/>
        </w:rPr>
      </w:pPr>
      <w:r w:rsidRPr="00CF40BD">
        <w:rPr>
          <w:rFonts w:ascii="Meiryo UI" w:eastAsia="Meiryo UI" w:hAnsi="Meiryo UI" w:hint="eastAsia"/>
          <w:sz w:val="24"/>
          <w:szCs w:val="28"/>
        </w:rPr>
        <w:t>第５章　計　算</w:t>
      </w:r>
    </w:p>
    <w:p w14:paraId="70B147C9"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（事業年度）</w:t>
      </w:r>
    </w:p>
    <w:p w14:paraId="5C1BD398" w14:textId="21C9FFD2"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第</w:t>
      </w:r>
      <w:r w:rsidRPr="00CF40BD">
        <w:rPr>
          <w:rFonts w:ascii="Meiryo UI" w:eastAsia="Meiryo UI" w:hAnsi="Meiryo UI"/>
        </w:rPr>
        <w:t xml:space="preserve"> ２２ 条　当会社の事業年度は、毎年</w:t>
      </w:r>
      <w:r>
        <w:rPr>
          <w:rFonts w:ascii="Meiryo UI" w:eastAsia="Meiryo UI" w:hAnsi="Meiryo UI" w:hint="eastAsia"/>
        </w:rPr>
        <w:t>1</w:t>
      </w:r>
      <w:r w:rsidRPr="00CF40BD">
        <w:rPr>
          <w:rFonts w:ascii="Meiryo UI" w:eastAsia="Meiryo UI" w:hAnsi="Meiryo UI"/>
        </w:rPr>
        <w:t>月１日から翌年</w:t>
      </w:r>
      <w:r>
        <w:rPr>
          <w:rFonts w:ascii="Meiryo UI" w:eastAsia="Meiryo UI" w:hAnsi="Meiryo UI" w:hint="eastAsia"/>
        </w:rPr>
        <w:t>12</w:t>
      </w:r>
      <w:r w:rsidRPr="00CF40BD">
        <w:rPr>
          <w:rFonts w:ascii="Meiryo UI" w:eastAsia="Meiryo UI" w:hAnsi="Meiryo UI"/>
        </w:rPr>
        <w:t>月末日までの年１期とする。</w:t>
      </w:r>
    </w:p>
    <w:p w14:paraId="32914583" w14:textId="77777777" w:rsidR="00CF40BD" w:rsidRPr="00CF40BD" w:rsidRDefault="00CF40BD" w:rsidP="00CF40BD">
      <w:pPr>
        <w:ind w:leftChars="-202" w:left="-424" w:rightChars="-203" w:right="-426"/>
        <w:rPr>
          <w:rFonts w:ascii="Meiryo UI" w:eastAsia="Meiryo UI" w:hAnsi="Meiryo UI"/>
        </w:rPr>
      </w:pPr>
    </w:p>
    <w:p w14:paraId="0A247D86"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（剰余金の配当）</w:t>
      </w:r>
    </w:p>
    <w:p w14:paraId="34F0235F"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第２３</w:t>
      </w:r>
      <w:r w:rsidRPr="00CF40BD">
        <w:rPr>
          <w:rFonts w:ascii="Meiryo UI" w:eastAsia="Meiryo UI" w:hAnsi="Meiryo UI"/>
        </w:rPr>
        <w:t xml:space="preserve"> 条　株主に対する剰余金の配当は、毎事業年度末日現在の最終の株主名簿に記載又は記録された株主に対して行う。</w:t>
      </w:r>
    </w:p>
    <w:p w14:paraId="7B89B4FF" w14:textId="77777777" w:rsidR="00CF40BD" w:rsidRPr="00CF40BD" w:rsidRDefault="00CF40BD" w:rsidP="00CF40BD">
      <w:pPr>
        <w:ind w:leftChars="-202" w:left="-424" w:rightChars="-203" w:right="-426"/>
        <w:rPr>
          <w:rFonts w:ascii="Meiryo UI" w:eastAsia="Meiryo UI" w:hAnsi="Meiryo UI"/>
        </w:rPr>
      </w:pPr>
    </w:p>
    <w:p w14:paraId="6CF19165"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（定款に定めのない事項）</w:t>
      </w:r>
    </w:p>
    <w:p w14:paraId="0A63CC27"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第</w:t>
      </w:r>
      <w:r w:rsidRPr="00CF40BD">
        <w:rPr>
          <w:rFonts w:ascii="Meiryo UI" w:eastAsia="Meiryo UI" w:hAnsi="Meiryo UI"/>
        </w:rPr>
        <w:t xml:space="preserve"> ２４ 条　本定款に定めのない事項は、すべて会社法の施行に伴う関係法律の整備等に関する法律（第2節　有限会社法の廃止に伴う経過措置等）及び会社法その他の法令に定めるところによる。</w:t>
      </w:r>
    </w:p>
    <w:p w14:paraId="319B9C68" w14:textId="77777777" w:rsidR="00CF40BD" w:rsidRPr="00CF40BD" w:rsidRDefault="00CF40BD" w:rsidP="00CF40BD">
      <w:pPr>
        <w:ind w:leftChars="-202" w:left="-424" w:rightChars="-203" w:right="-426"/>
        <w:rPr>
          <w:rFonts w:ascii="Meiryo UI" w:eastAsia="Meiryo UI" w:hAnsi="Meiryo UI"/>
        </w:rPr>
      </w:pPr>
    </w:p>
    <w:p w14:paraId="39CC0A03" w14:textId="77777777"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以上、当会社の現行定款に相違ない。</w:t>
      </w:r>
    </w:p>
    <w:p w14:paraId="63A8F2D3" w14:textId="77777777" w:rsidR="00CF40BD" w:rsidRPr="00CF40BD" w:rsidRDefault="00CF40BD" w:rsidP="00CF40BD">
      <w:pPr>
        <w:ind w:leftChars="-202" w:left="-424" w:rightChars="-203" w:right="-426"/>
        <w:rPr>
          <w:rFonts w:ascii="Meiryo UI" w:eastAsia="Meiryo UI" w:hAnsi="Meiryo UI"/>
        </w:rPr>
      </w:pPr>
    </w:p>
    <w:p w14:paraId="63786B68" w14:textId="3D89E6B6"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令和</w:t>
      </w:r>
      <w:r>
        <w:rPr>
          <w:rFonts w:ascii="Meiryo UI" w:eastAsia="Meiryo UI" w:hAnsi="Meiryo UI" w:hint="eastAsia"/>
        </w:rPr>
        <w:t>5</w:t>
      </w:r>
      <w:r w:rsidRPr="00CF40BD">
        <w:rPr>
          <w:rFonts w:ascii="Meiryo UI" w:eastAsia="Meiryo UI" w:hAnsi="Meiryo UI" w:hint="eastAsia"/>
        </w:rPr>
        <w:t>年</w:t>
      </w:r>
      <w:r>
        <w:rPr>
          <w:rFonts w:ascii="Meiryo UI" w:eastAsia="Meiryo UI" w:hAnsi="Meiryo UI" w:hint="eastAsia"/>
        </w:rPr>
        <w:t>12</w:t>
      </w:r>
      <w:r w:rsidRPr="00CF40BD">
        <w:rPr>
          <w:rFonts w:ascii="Meiryo UI" w:eastAsia="Meiryo UI" w:hAnsi="Meiryo UI" w:hint="eastAsia"/>
        </w:rPr>
        <w:t>月</w:t>
      </w:r>
      <w:r>
        <w:rPr>
          <w:rFonts w:ascii="Meiryo UI" w:eastAsia="Meiryo UI" w:hAnsi="Meiryo UI" w:hint="eastAsia"/>
        </w:rPr>
        <w:t>31</w:t>
      </w:r>
      <w:r w:rsidRPr="00CF40BD">
        <w:rPr>
          <w:rFonts w:ascii="Meiryo UI" w:eastAsia="Meiryo UI" w:hAnsi="Meiryo UI" w:hint="eastAsia"/>
        </w:rPr>
        <w:t>日</w:t>
      </w:r>
    </w:p>
    <w:p w14:paraId="04CE20CC" w14:textId="2CCC1D4D"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札幌市</w:t>
      </w:r>
      <w:r>
        <w:rPr>
          <w:rFonts w:ascii="Meiryo UI" w:eastAsia="Meiryo UI" w:hAnsi="Meiryo UI" w:hint="eastAsia"/>
        </w:rPr>
        <w:t>中央区南2条西7丁目4-1４</w:t>
      </w:r>
    </w:p>
    <w:p w14:paraId="72CCE030" w14:textId="0DD0A7ED" w:rsidR="00CF40BD" w:rsidRPr="00CF40BD" w:rsidRDefault="00CF40BD" w:rsidP="00CF40BD">
      <w:pPr>
        <w:ind w:leftChars="-202" w:left="-424" w:rightChars="-203" w:right="-426"/>
        <w:rPr>
          <w:rFonts w:ascii="Meiryo UI" w:eastAsia="Meiryo UI" w:hAnsi="Meiryo UI"/>
        </w:rPr>
      </w:pPr>
      <w:r w:rsidRPr="00CF40BD">
        <w:rPr>
          <w:rFonts w:ascii="Meiryo UI" w:eastAsia="Meiryo UI" w:hAnsi="Meiryo UI" w:hint="eastAsia"/>
        </w:rPr>
        <w:t>有限会社</w:t>
      </w:r>
      <w:r>
        <w:rPr>
          <w:rFonts w:ascii="Meiryo UI" w:eastAsia="Meiryo UI" w:hAnsi="Meiryo UI" w:hint="eastAsia"/>
        </w:rPr>
        <w:t>たくみ経営</w:t>
      </w:r>
    </w:p>
    <w:p w14:paraId="4F8313CC" w14:textId="1D38FCB3" w:rsidR="00CF40BD" w:rsidRPr="00CF40BD" w:rsidRDefault="00CF40BD" w:rsidP="00CF40BD">
      <w:pPr>
        <w:ind w:leftChars="-202" w:left="-424" w:rightChars="-203" w:right="-426"/>
        <w:rPr>
          <w:rFonts w:ascii="Meiryo UI" w:eastAsia="Meiryo UI" w:hAnsi="Meiryo UI" w:hint="eastAsia"/>
        </w:rPr>
      </w:pPr>
      <w:r w:rsidRPr="00CF40BD">
        <w:rPr>
          <w:rFonts w:ascii="Meiryo UI" w:eastAsia="Meiryo UI" w:hAnsi="Meiryo UI" w:hint="eastAsia"/>
        </w:rPr>
        <w:t xml:space="preserve">代表取締役　</w:t>
      </w:r>
      <w:r>
        <w:rPr>
          <w:rFonts w:ascii="Meiryo UI" w:eastAsia="Meiryo UI" w:hAnsi="Meiryo UI" w:hint="eastAsia"/>
        </w:rPr>
        <w:t>宅見一郎</w:t>
      </w:r>
    </w:p>
    <w:sectPr w:rsidR="00CF40BD" w:rsidRPr="00CF40BD" w:rsidSect="00C92B21">
      <w:pgSz w:w="11906" w:h="16838"/>
      <w:pgMar w:top="709"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F841E" w14:textId="77777777" w:rsidR="00C92B21" w:rsidRDefault="00C92B21" w:rsidP="004F2D38">
      <w:r>
        <w:separator/>
      </w:r>
    </w:p>
  </w:endnote>
  <w:endnote w:type="continuationSeparator" w:id="0">
    <w:p w14:paraId="4992AB78" w14:textId="77777777" w:rsidR="00C92B21" w:rsidRDefault="00C92B21" w:rsidP="004F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483AF" w14:textId="77777777" w:rsidR="00C92B21" w:rsidRDefault="00C92B21" w:rsidP="004F2D38">
      <w:r>
        <w:separator/>
      </w:r>
    </w:p>
  </w:footnote>
  <w:footnote w:type="continuationSeparator" w:id="0">
    <w:p w14:paraId="475E9D8D" w14:textId="77777777" w:rsidR="00C92B21" w:rsidRDefault="00C92B21" w:rsidP="004F2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DB6"/>
    <w:rsid w:val="00060C51"/>
    <w:rsid w:val="00072629"/>
    <w:rsid w:val="001331B6"/>
    <w:rsid w:val="002C3620"/>
    <w:rsid w:val="00350E69"/>
    <w:rsid w:val="004B3732"/>
    <w:rsid w:val="004D7EEB"/>
    <w:rsid w:val="004E3095"/>
    <w:rsid w:val="004E7597"/>
    <w:rsid w:val="004F2D38"/>
    <w:rsid w:val="004F37AE"/>
    <w:rsid w:val="00504562"/>
    <w:rsid w:val="0056680E"/>
    <w:rsid w:val="00570043"/>
    <w:rsid w:val="005F505C"/>
    <w:rsid w:val="00705474"/>
    <w:rsid w:val="007464A2"/>
    <w:rsid w:val="007D15A6"/>
    <w:rsid w:val="008213CC"/>
    <w:rsid w:val="008428D4"/>
    <w:rsid w:val="00844D7F"/>
    <w:rsid w:val="00914288"/>
    <w:rsid w:val="009C4F66"/>
    <w:rsid w:val="009D2DCE"/>
    <w:rsid w:val="009D3A29"/>
    <w:rsid w:val="009E7918"/>
    <w:rsid w:val="00A3286B"/>
    <w:rsid w:val="00A42F08"/>
    <w:rsid w:val="00A82DB6"/>
    <w:rsid w:val="00AA5EC0"/>
    <w:rsid w:val="00AF15FF"/>
    <w:rsid w:val="00B62B1E"/>
    <w:rsid w:val="00B750CE"/>
    <w:rsid w:val="00B77E77"/>
    <w:rsid w:val="00BB5E67"/>
    <w:rsid w:val="00BC44F1"/>
    <w:rsid w:val="00BE02C3"/>
    <w:rsid w:val="00BF0BFD"/>
    <w:rsid w:val="00C26A97"/>
    <w:rsid w:val="00C92B21"/>
    <w:rsid w:val="00CC2762"/>
    <w:rsid w:val="00CC3627"/>
    <w:rsid w:val="00CF40BD"/>
    <w:rsid w:val="00D137A0"/>
    <w:rsid w:val="00D81692"/>
    <w:rsid w:val="00DC75E5"/>
    <w:rsid w:val="00E671E3"/>
    <w:rsid w:val="00F23424"/>
    <w:rsid w:val="00FB3836"/>
    <w:rsid w:val="00FB3AFD"/>
    <w:rsid w:val="00FE1ADF"/>
    <w:rsid w:val="00FF5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636872"/>
  <w15:chartTrackingRefBased/>
  <w15:docId w15:val="{EB449DF7-57D0-4B96-AE26-E6F0635F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D38"/>
    <w:pPr>
      <w:tabs>
        <w:tab w:val="center" w:pos="4252"/>
        <w:tab w:val="right" w:pos="8504"/>
      </w:tabs>
      <w:snapToGrid w:val="0"/>
    </w:pPr>
  </w:style>
  <w:style w:type="character" w:customStyle="1" w:styleId="a4">
    <w:name w:val="ヘッダー (文字)"/>
    <w:basedOn w:val="a0"/>
    <w:link w:val="a3"/>
    <w:uiPriority w:val="99"/>
    <w:rsid w:val="004F2D38"/>
  </w:style>
  <w:style w:type="paragraph" w:styleId="a5">
    <w:name w:val="footer"/>
    <w:basedOn w:val="a"/>
    <w:link w:val="a6"/>
    <w:uiPriority w:val="99"/>
    <w:unhideWhenUsed/>
    <w:rsid w:val="004F2D38"/>
    <w:pPr>
      <w:tabs>
        <w:tab w:val="center" w:pos="4252"/>
        <w:tab w:val="right" w:pos="8504"/>
      </w:tabs>
      <w:snapToGrid w:val="0"/>
    </w:pPr>
  </w:style>
  <w:style w:type="character" w:customStyle="1" w:styleId="a6">
    <w:name w:val="フッター (文字)"/>
    <w:basedOn w:val="a0"/>
    <w:link w:val="a5"/>
    <w:uiPriority w:val="99"/>
    <w:rsid w:val="004F2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4</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上坂 拓司</dc:creator>
  <cp:keywords/>
  <dc:description/>
  <cp:lastModifiedBy>拓司 上坂</cp:lastModifiedBy>
  <cp:revision>9</cp:revision>
  <cp:lastPrinted>2023-10-25T08:58:00Z</cp:lastPrinted>
  <dcterms:created xsi:type="dcterms:W3CDTF">2023-05-18T01:11:00Z</dcterms:created>
  <dcterms:modified xsi:type="dcterms:W3CDTF">2024-04-21T10:41:00Z</dcterms:modified>
</cp:coreProperties>
</file>